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15EB" w14:textId="29AB2B0A" w:rsidR="000318C4" w:rsidRPr="00813C08" w:rsidRDefault="000318C4" w:rsidP="00813C08">
      <w:pPr>
        <w:rPr>
          <w:rFonts w:cstheme="minorHAnsi"/>
          <w:sz w:val="22"/>
          <w:szCs w:val="22"/>
        </w:rPr>
      </w:pPr>
      <w:r w:rsidRPr="00813C08">
        <w:rPr>
          <w:rFonts w:cstheme="minorHAnsi"/>
          <w:noProof/>
          <w:sz w:val="22"/>
          <w:szCs w:val="22"/>
        </w:rPr>
        <w:drawing>
          <wp:inline distT="0" distB="0" distL="0" distR="0" wp14:anchorId="01204B2D" wp14:editId="71122157">
            <wp:extent cx="1546302" cy="888937"/>
            <wp:effectExtent l="0" t="0" r="3175" b="635"/>
            <wp:docPr id="2039839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393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7499" cy="89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08">
        <w:rPr>
          <w:rFonts w:cstheme="minorHAnsi"/>
          <w:sz w:val="22"/>
          <w:szCs w:val="22"/>
        </w:rPr>
        <w:t xml:space="preserve">     </w:t>
      </w:r>
    </w:p>
    <w:p w14:paraId="6ED0BA4D" w14:textId="77777777" w:rsidR="000318C4" w:rsidRPr="00813C08" w:rsidRDefault="000318C4" w:rsidP="00813C08">
      <w:pPr>
        <w:rPr>
          <w:rFonts w:cstheme="minorHAnsi"/>
          <w:sz w:val="22"/>
          <w:szCs w:val="22"/>
        </w:rPr>
      </w:pPr>
    </w:p>
    <w:p w14:paraId="58880552" w14:textId="77777777" w:rsidR="000318C4" w:rsidRPr="0046191A" w:rsidRDefault="000318C4" w:rsidP="00813C08">
      <w:pPr>
        <w:rPr>
          <w:rFonts w:cstheme="minorHAnsi"/>
        </w:rPr>
      </w:pPr>
    </w:p>
    <w:p w14:paraId="7541039C" w14:textId="77777777" w:rsidR="0025090E" w:rsidRPr="0046191A" w:rsidRDefault="0025090E" w:rsidP="00813C08">
      <w:pPr>
        <w:jc w:val="center"/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>REGULAMIN BIEGU „RÓŻOWY BIEG”</w:t>
      </w:r>
    </w:p>
    <w:p w14:paraId="5A347C4B" w14:textId="77777777" w:rsidR="0025090E" w:rsidRPr="0046191A" w:rsidRDefault="0025090E" w:rsidP="00813C08">
      <w:pPr>
        <w:rPr>
          <w:rFonts w:cstheme="minorHAnsi"/>
        </w:rPr>
      </w:pPr>
    </w:p>
    <w:p w14:paraId="2A913691" w14:textId="77777777" w:rsidR="0025090E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>I. POSTANOWIENIA OGÓLNE</w:t>
      </w:r>
    </w:p>
    <w:p w14:paraId="09977A3F" w14:textId="269EEB36" w:rsidR="003B0EEF" w:rsidRPr="0046191A" w:rsidRDefault="0025090E" w:rsidP="003B0EEF">
      <w:pPr>
        <w:pStyle w:val="Akapitzlist"/>
        <w:numPr>
          <w:ilvl w:val="0"/>
          <w:numId w:val="8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 xml:space="preserve">Niniejszy Regulamin określa zasady organizacji Biegu „RÓŻOWY BIEG”, zwanego dalej </w:t>
      </w:r>
      <w:r w:rsidR="00397A98" w:rsidRPr="0046191A">
        <w:rPr>
          <w:rFonts w:cstheme="minorHAnsi"/>
        </w:rPr>
        <w:t>„</w:t>
      </w:r>
      <w:r w:rsidRPr="0046191A">
        <w:rPr>
          <w:rFonts w:cstheme="minorHAnsi"/>
          <w:b/>
          <w:bCs/>
        </w:rPr>
        <w:t>Biegiem</w:t>
      </w:r>
      <w:r w:rsidR="00397A98" w:rsidRPr="0046191A">
        <w:rPr>
          <w:rFonts w:cstheme="minorHAnsi"/>
        </w:rPr>
        <w:t>”</w:t>
      </w:r>
      <w:r w:rsidRPr="0046191A">
        <w:rPr>
          <w:rFonts w:cstheme="minorHAnsi"/>
        </w:rPr>
        <w:t>.</w:t>
      </w:r>
    </w:p>
    <w:p w14:paraId="53C088A5" w14:textId="06AEC23C" w:rsidR="00D008F8" w:rsidRPr="0046191A" w:rsidRDefault="00D008F8" w:rsidP="00722372">
      <w:pPr>
        <w:pStyle w:val="Akapitzlist"/>
        <w:numPr>
          <w:ilvl w:val="0"/>
          <w:numId w:val="8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 xml:space="preserve">Organizatorem Biegu w ramach 3 dniowego wydarzenia „Zakończenie Lata” organizowanego przez Dom Kultury „Uśmiech” jest Kobiece Stowarzyszenie Sprężyny Biznesu zwani dalej </w:t>
      </w:r>
      <w:r w:rsidR="00397A98" w:rsidRPr="0046191A">
        <w:rPr>
          <w:rFonts w:cstheme="minorHAnsi"/>
        </w:rPr>
        <w:t>„</w:t>
      </w:r>
      <w:r w:rsidRPr="0046191A">
        <w:rPr>
          <w:rFonts w:cstheme="minorHAnsi"/>
          <w:b/>
          <w:bCs/>
        </w:rPr>
        <w:t>Organizatorem</w:t>
      </w:r>
      <w:r w:rsidR="00397A98" w:rsidRPr="0046191A">
        <w:rPr>
          <w:rFonts w:cstheme="minorHAnsi"/>
        </w:rPr>
        <w:t>”</w:t>
      </w:r>
      <w:r w:rsidRPr="0046191A">
        <w:rPr>
          <w:rFonts w:cstheme="minorHAnsi"/>
        </w:rPr>
        <w:t>.</w:t>
      </w:r>
    </w:p>
    <w:p w14:paraId="61DA8675" w14:textId="77777777" w:rsidR="00D008F8" w:rsidRPr="0046191A" w:rsidRDefault="00D008F8" w:rsidP="00813C08">
      <w:pPr>
        <w:rPr>
          <w:rFonts w:cstheme="minorHAnsi"/>
        </w:rPr>
      </w:pPr>
    </w:p>
    <w:p w14:paraId="039DE2B9" w14:textId="2C80F02C" w:rsidR="0025090E" w:rsidRPr="0046191A" w:rsidRDefault="00D008F8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 xml:space="preserve">II. CELE BIEGU </w:t>
      </w:r>
      <w:r w:rsidR="0025090E" w:rsidRPr="0046191A">
        <w:rPr>
          <w:rFonts w:cstheme="minorHAnsi"/>
          <w:b/>
          <w:bCs/>
        </w:rPr>
        <w:t xml:space="preserve"> </w:t>
      </w:r>
    </w:p>
    <w:p w14:paraId="5B0F8FBF" w14:textId="698A96BB" w:rsidR="0025090E" w:rsidRPr="0046191A" w:rsidRDefault="0025090E" w:rsidP="00722372">
      <w:pPr>
        <w:pStyle w:val="Akapitzlist"/>
        <w:numPr>
          <w:ilvl w:val="0"/>
          <w:numId w:val="19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Profilaktyka Raka Piersi</w:t>
      </w:r>
      <w:r w:rsidR="000318C4" w:rsidRPr="0046191A">
        <w:rPr>
          <w:rFonts w:cstheme="minorHAnsi"/>
        </w:rPr>
        <w:t>,</w:t>
      </w:r>
    </w:p>
    <w:p w14:paraId="7F0A8998" w14:textId="04C58078" w:rsidR="0025090E" w:rsidRPr="0046191A" w:rsidRDefault="000318C4" w:rsidP="00722372">
      <w:pPr>
        <w:pStyle w:val="Akapitzlist"/>
        <w:numPr>
          <w:ilvl w:val="0"/>
          <w:numId w:val="19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P</w:t>
      </w:r>
      <w:r w:rsidR="0025090E" w:rsidRPr="0046191A">
        <w:rPr>
          <w:rFonts w:cstheme="minorHAnsi"/>
        </w:rPr>
        <w:t>opularyzacja i upowszechnianie biegania, jako najprostszej formy aktywności fizycznej.</w:t>
      </w:r>
    </w:p>
    <w:p w14:paraId="524D8C0C" w14:textId="27DE2ABA" w:rsidR="000318C4" w:rsidRPr="0046191A" w:rsidRDefault="000318C4" w:rsidP="00722372">
      <w:pPr>
        <w:pStyle w:val="Akapitzlist"/>
        <w:numPr>
          <w:ilvl w:val="0"/>
          <w:numId w:val="19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Promocja Gminy i Miasta Ożarów Mazowiecki</w:t>
      </w:r>
    </w:p>
    <w:p w14:paraId="04027DB5" w14:textId="1119DEB7" w:rsidR="000318C4" w:rsidRPr="0046191A" w:rsidRDefault="00D008F8" w:rsidP="00722372">
      <w:pPr>
        <w:pStyle w:val="Akapitzlist"/>
        <w:numPr>
          <w:ilvl w:val="0"/>
          <w:numId w:val="19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 xml:space="preserve">Promocja </w:t>
      </w:r>
      <w:r w:rsidR="000318C4" w:rsidRPr="0046191A">
        <w:rPr>
          <w:rFonts w:cstheme="minorHAnsi"/>
        </w:rPr>
        <w:t>Powiatu Warszawskiego Zachodniego</w:t>
      </w:r>
    </w:p>
    <w:p w14:paraId="20789C7B" w14:textId="77777777" w:rsidR="0025090E" w:rsidRPr="0046191A" w:rsidRDefault="0025090E" w:rsidP="00813C08">
      <w:pPr>
        <w:rPr>
          <w:rFonts w:cstheme="minorHAnsi"/>
        </w:rPr>
      </w:pPr>
    </w:p>
    <w:p w14:paraId="4E17D281" w14:textId="2CE80703" w:rsidR="0025090E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>II</w:t>
      </w:r>
      <w:r w:rsidR="00D008F8" w:rsidRPr="0046191A">
        <w:rPr>
          <w:rFonts w:cstheme="minorHAnsi"/>
          <w:b/>
          <w:bCs/>
        </w:rPr>
        <w:t>I</w:t>
      </w:r>
      <w:r w:rsidRPr="0046191A">
        <w:rPr>
          <w:rFonts w:cstheme="minorHAnsi"/>
          <w:b/>
          <w:bCs/>
        </w:rPr>
        <w:t xml:space="preserve">. TERMIN I MIEJSCE </w:t>
      </w:r>
    </w:p>
    <w:p w14:paraId="02F38512" w14:textId="431BA14C" w:rsidR="0025090E" w:rsidRPr="0046191A" w:rsidRDefault="0025090E" w:rsidP="00722372">
      <w:pPr>
        <w:pStyle w:val="Akapitzlist"/>
        <w:numPr>
          <w:ilvl w:val="0"/>
          <w:numId w:val="24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 xml:space="preserve">Bieg odbędzie się </w:t>
      </w:r>
      <w:r w:rsidR="0046191A" w:rsidRPr="0046191A">
        <w:rPr>
          <w:rFonts w:cstheme="minorHAnsi"/>
        </w:rPr>
        <w:t xml:space="preserve">28 </w:t>
      </w:r>
      <w:r w:rsidR="00813C08" w:rsidRPr="0046191A">
        <w:rPr>
          <w:rFonts w:cstheme="minorHAnsi"/>
        </w:rPr>
        <w:t>w</w:t>
      </w:r>
      <w:r w:rsidRPr="0046191A">
        <w:rPr>
          <w:rFonts w:cstheme="minorHAnsi"/>
        </w:rPr>
        <w:t>rześnia 202</w:t>
      </w:r>
      <w:r w:rsidR="0046191A" w:rsidRPr="0046191A">
        <w:rPr>
          <w:rFonts w:cstheme="minorHAnsi"/>
        </w:rPr>
        <w:t>4</w:t>
      </w:r>
      <w:r w:rsidRPr="0046191A">
        <w:rPr>
          <w:rFonts w:cstheme="minorHAnsi"/>
        </w:rPr>
        <w:t xml:space="preserve"> r. </w:t>
      </w:r>
      <w:r w:rsidR="006547E5" w:rsidRPr="0046191A">
        <w:rPr>
          <w:rFonts w:cstheme="minorHAnsi"/>
        </w:rPr>
        <w:t>na Boisku Ołtarzew, ul. Parkowa 14</w:t>
      </w:r>
      <w:r w:rsidR="00356FAF" w:rsidRPr="0046191A">
        <w:rPr>
          <w:rFonts w:cstheme="minorHAnsi"/>
        </w:rPr>
        <w:t>-</w:t>
      </w:r>
      <w:r w:rsidR="006547E5" w:rsidRPr="0046191A">
        <w:rPr>
          <w:rFonts w:cstheme="minorHAnsi"/>
        </w:rPr>
        <w:t>16, 05-850 Ożarów Mazowiecki</w:t>
      </w:r>
      <w:r w:rsidRPr="0046191A">
        <w:rPr>
          <w:rFonts w:cstheme="minorHAnsi"/>
        </w:rPr>
        <w:t>.</w:t>
      </w:r>
    </w:p>
    <w:p w14:paraId="5344ADB9" w14:textId="006AB80D" w:rsidR="00F54A8A" w:rsidRPr="0046191A" w:rsidRDefault="0025090E" w:rsidP="00722372">
      <w:pPr>
        <w:pStyle w:val="Akapitzlist"/>
        <w:numPr>
          <w:ilvl w:val="0"/>
          <w:numId w:val="24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 xml:space="preserve">Dokładna trasa Biegu oraz lokalizacja </w:t>
      </w:r>
      <w:r w:rsidR="00813C08" w:rsidRPr="0046191A">
        <w:rPr>
          <w:rFonts w:cstheme="minorHAnsi"/>
        </w:rPr>
        <w:t>Punktu Rejestracyjnego</w:t>
      </w:r>
      <w:r w:rsidRPr="0046191A">
        <w:rPr>
          <w:rFonts w:cstheme="minorHAnsi"/>
        </w:rPr>
        <w:t xml:space="preserve"> wskazana zostanie na mapie będącej załącznikiem niniejszego Regulaminu</w:t>
      </w:r>
      <w:r w:rsidR="00D008F8" w:rsidRPr="0046191A">
        <w:rPr>
          <w:rFonts w:cstheme="minorHAnsi"/>
        </w:rPr>
        <w:t xml:space="preserve">. </w:t>
      </w:r>
    </w:p>
    <w:p w14:paraId="0CC9762B" w14:textId="77777777" w:rsidR="00F54A8A" w:rsidRPr="0046191A" w:rsidRDefault="00F54A8A" w:rsidP="00813C08">
      <w:pPr>
        <w:rPr>
          <w:rFonts w:cstheme="minorHAnsi"/>
        </w:rPr>
      </w:pPr>
    </w:p>
    <w:p w14:paraId="27C6FF94" w14:textId="77777777" w:rsidR="00F54A8A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 xml:space="preserve">III. PROGRAM IMPREZY </w:t>
      </w:r>
    </w:p>
    <w:p w14:paraId="0C18FFA5" w14:textId="4470BE41" w:rsidR="00F54A8A" w:rsidRPr="0046191A" w:rsidRDefault="0025090E" w:rsidP="00722372">
      <w:pPr>
        <w:pStyle w:val="Akapitzlist"/>
        <w:numPr>
          <w:ilvl w:val="0"/>
          <w:numId w:val="20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 xml:space="preserve">W ramach Biegu przeprowadzone zostaną </w:t>
      </w:r>
      <w:r w:rsidR="00813C08" w:rsidRPr="0046191A">
        <w:rPr>
          <w:rFonts w:cstheme="minorHAnsi"/>
        </w:rPr>
        <w:t xml:space="preserve">amatorskie </w:t>
      </w:r>
      <w:r w:rsidRPr="0046191A">
        <w:rPr>
          <w:rFonts w:cstheme="minorHAnsi"/>
        </w:rPr>
        <w:t xml:space="preserve">zawody na </w:t>
      </w:r>
      <w:r w:rsidR="00813C08" w:rsidRPr="0046191A">
        <w:rPr>
          <w:rFonts w:cstheme="minorHAnsi"/>
        </w:rPr>
        <w:t xml:space="preserve">dystansie </w:t>
      </w:r>
      <w:r w:rsidR="00F54A8A" w:rsidRPr="0046191A">
        <w:rPr>
          <w:rFonts w:cstheme="minorHAnsi"/>
        </w:rPr>
        <w:t xml:space="preserve">500 </w:t>
      </w:r>
      <w:r w:rsidRPr="0046191A">
        <w:rPr>
          <w:rFonts w:cstheme="minorHAnsi"/>
        </w:rPr>
        <w:t>m</w:t>
      </w:r>
      <w:r w:rsidR="0046191A" w:rsidRPr="0046191A">
        <w:rPr>
          <w:rFonts w:cstheme="minorHAnsi"/>
        </w:rPr>
        <w:t xml:space="preserve"> i 1000 m</w:t>
      </w:r>
    </w:p>
    <w:p w14:paraId="3614198F" w14:textId="7EB37E78" w:rsidR="00F54A8A" w:rsidRPr="0046191A" w:rsidRDefault="0025090E" w:rsidP="00722372">
      <w:pPr>
        <w:pStyle w:val="Akapitzlist"/>
        <w:numPr>
          <w:ilvl w:val="0"/>
          <w:numId w:val="20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 xml:space="preserve">Planowane są również dodatkowe inicjatywy będące integralną częścią Biegu – szczegóły będą na bieżąco podawane na stronie wydarzenia na Facebooku. </w:t>
      </w:r>
    </w:p>
    <w:p w14:paraId="3C255AC4" w14:textId="4707B864" w:rsidR="00F54A8A" w:rsidRPr="0046191A" w:rsidRDefault="00813C08" w:rsidP="00722372">
      <w:pPr>
        <w:pStyle w:val="Akapitzlist"/>
        <w:numPr>
          <w:ilvl w:val="0"/>
          <w:numId w:val="20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P</w:t>
      </w:r>
      <w:r w:rsidR="0025090E" w:rsidRPr="0046191A">
        <w:rPr>
          <w:rFonts w:cstheme="minorHAnsi"/>
        </w:rPr>
        <w:t xml:space="preserve">lan dnia, </w:t>
      </w:r>
      <w:r w:rsidRPr="0046191A">
        <w:rPr>
          <w:rFonts w:cstheme="minorHAnsi"/>
        </w:rPr>
        <w:t>m.in.</w:t>
      </w:r>
      <w:r w:rsidR="0025090E" w:rsidRPr="0046191A">
        <w:rPr>
          <w:rFonts w:cstheme="minorHAnsi"/>
        </w:rPr>
        <w:t xml:space="preserve"> otwarci</w:t>
      </w:r>
      <w:r w:rsidRPr="0046191A">
        <w:rPr>
          <w:rFonts w:cstheme="minorHAnsi"/>
        </w:rPr>
        <w:t>e</w:t>
      </w:r>
      <w:r w:rsidR="0025090E" w:rsidRPr="0046191A">
        <w:rPr>
          <w:rFonts w:cstheme="minorHAnsi"/>
        </w:rPr>
        <w:t xml:space="preserve"> </w:t>
      </w:r>
      <w:r w:rsidRPr="0046191A">
        <w:rPr>
          <w:rFonts w:cstheme="minorHAnsi"/>
        </w:rPr>
        <w:t>Punktu Rejestracyjnego</w:t>
      </w:r>
      <w:r w:rsidR="0025090E" w:rsidRPr="0046191A">
        <w:rPr>
          <w:rFonts w:cstheme="minorHAnsi"/>
        </w:rPr>
        <w:t xml:space="preserve">, podany zostanie </w:t>
      </w:r>
      <w:r w:rsidR="006547E5" w:rsidRPr="0046191A">
        <w:rPr>
          <w:rFonts w:cstheme="minorHAnsi"/>
        </w:rPr>
        <w:t>na stronie wydarzenia na Facebooku</w:t>
      </w:r>
      <w:r w:rsidR="0025090E" w:rsidRPr="0046191A">
        <w:rPr>
          <w:rFonts w:cstheme="minorHAnsi"/>
        </w:rPr>
        <w:t>.</w:t>
      </w:r>
    </w:p>
    <w:p w14:paraId="0017E68D" w14:textId="77777777" w:rsidR="00F54A8A" w:rsidRPr="0046191A" w:rsidRDefault="00F54A8A" w:rsidP="00813C08">
      <w:pPr>
        <w:rPr>
          <w:rFonts w:cstheme="minorHAnsi"/>
        </w:rPr>
      </w:pPr>
    </w:p>
    <w:p w14:paraId="2FF45E6E" w14:textId="77777777" w:rsidR="00F54A8A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 xml:space="preserve">IV. WARUNKI UCZESTNICTWA W BIEGU GŁÓWNYM </w:t>
      </w:r>
    </w:p>
    <w:p w14:paraId="1AA43F06" w14:textId="62A80E96" w:rsidR="00D008F8" w:rsidRPr="0046191A" w:rsidRDefault="0025090E" w:rsidP="00722372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Bieg ma charakter otwarty</w:t>
      </w:r>
      <w:r w:rsidR="006547E5" w:rsidRPr="0046191A">
        <w:rPr>
          <w:rFonts w:cstheme="minorHAnsi"/>
        </w:rPr>
        <w:t>, u</w:t>
      </w:r>
      <w:r w:rsidRPr="0046191A">
        <w:rPr>
          <w:rFonts w:cstheme="minorHAnsi"/>
        </w:rPr>
        <w:t xml:space="preserve">czestnikiem Biegu może zostać każda osoba fizyczna, która </w:t>
      </w:r>
      <w:r w:rsidR="00813C08" w:rsidRPr="0046191A">
        <w:rPr>
          <w:rFonts w:cstheme="minorHAnsi"/>
        </w:rPr>
        <w:t>najpóźniej</w:t>
      </w:r>
      <w:r w:rsidRPr="0046191A">
        <w:rPr>
          <w:rFonts w:cstheme="minorHAnsi"/>
        </w:rPr>
        <w:t xml:space="preserve"> dnia </w:t>
      </w:r>
      <w:r w:rsidR="0046191A" w:rsidRPr="0046191A">
        <w:rPr>
          <w:rFonts w:cstheme="minorHAnsi"/>
        </w:rPr>
        <w:t xml:space="preserve">28 </w:t>
      </w:r>
      <w:r w:rsidR="00813C08" w:rsidRPr="0046191A">
        <w:rPr>
          <w:rFonts w:cstheme="minorHAnsi"/>
        </w:rPr>
        <w:t>w</w:t>
      </w:r>
      <w:r w:rsidR="00F54A8A" w:rsidRPr="0046191A">
        <w:rPr>
          <w:rFonts w:cstheme="minorHAnsi"/>
        </w:rPr>
        <w:t>rześnia</w:t>
      </w:r>
      <w:r w:rsidRPr="0046191A">
        <w:rPr>
          <w:rFonts w:cstheme="minorHAnsi"/>
        </w:rPr>
        <w:t xml:space="preserve"> 20</w:t>
      </w:r>
      <w:r w:rsidR="00F54A8A" w:rsidRPr="0046191A">
        <w:rPr>
          <w:rFonts w:cstheme="minorHAnsi"/>
        </w:rPr>
        <w:t>2</w:t>
      </w:r>
      <w:r w:rsidR="0046191A" w:rsidRPr="0046191A">
        <w:rPr>
          <w:rFonts w:cstheme="minorHAnsi"/>
        </w:rPr>
        <w:t>4</w:t>
      </w:r>
      <w:r w:rsidRPr="0046191A">
        <w:rPr>
          <w:rFonts w:cstheme="minorHAnsi"/>
        </w:rPr>
        <w:t xml:space="preserve"> r. ukończy 1</w:t>
      </w:r>
      <w:r w:rsidR="00426D85" w:rsidRPr="0046191A">
        <w:rPr>
          <w:rFonts w:cstheme="minorHAnsi"/>
        </w:rPr>
        <w:t>8</w:t>
      </w:r>
      <w:r w:rsidRPr="0046191A">
        <w:rPr>
          <w:rFonts w:cstheme="minorHAnsi"/>
        </w:rPr>
        <w:t xml:space="preserve"> lat. </w:t>
      </w:r>
    </w:p>
    <w:p w14:paraId="44E12C1F" w14:textId="6D194815" w:rsidR="00D008F8" w:rsidRPr="0046191A" w:rsidRDefault="00D008F8" w:rsidP="00D008F8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 xml:space="preserve">Wszyscy zawodnicy muszą zostać zweryfikowani w Punkcie Rejestracyjnym. Podczas weryfikacji zawodnicy są zobowiązani okazać dowód osobisty lub inny dokument potwierdzający tożsamość. </w:t>
      </w:r>
    </w:p>
    <w:p w14:paraId="3EED11D5" w14:textId="7DEF2D89" w:rsidR="00D008F8" w:rsidRPr="0046191A" w:rsidRDefault="00D008F8" w:rsidP="00D008F8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Warunkiem udziału w Biegu jest dokonanie zapisu poprzez podpisanie oświadczania Uczestnika Biegu oraz odebranie numeru startowego wraz z pakietem w Punkcie Rejestracyjnym.</w:t>
      </w:r>
    </w:p>
    <w:p w14:paraId="326831B1" w14:textId="771F3E4A" w:rsidR="00D008F8" w:rsidRPr="0046191A" w:rsidRDefault="00D008F8" w:rsidP="00D008F8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Dokonanie zapisu jest równoznaczne z akceptacją niniejszego Regulaminu.</w:t>
      </w:r>
    </w:p>
    <w:p w14:paraId="72CA8668" w14:textId="2956892F" w:rsidR="00D008F8" w:rsidRPr="0046191A" w:rsidRDefault="00D008F8" w:rsidP="00D008F8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Zawodnicy poprzez podpisanie oświadczenia Uczestnika Biegu potwierdzają brak przeciwskazań do udziału w Biegu oraz przyjęcie do wiadomości, że startują w Biegu na własną odpowiedzialność oraz są świadomi niebezpieczeństw i ryzyka wynikających z charakteru tego typu wydarzenia.</w:t>
      </w:r>
    </w:p>
    <w:p w14:paraId="48CD5502" w14:textId="77777777" w:rsidR="00D008F8" w:rsidRPr="0046191A" w:rsidRDefault="00D008F8" w:rsidP="00D008F8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Organizator nie zapewnia uczestnikom ubezpieczenia od następstw nieszczęśliwych wypadków. Wskazane jest, aby każdy uczestnik ubezpieczył się od NNW we własnym zakresie. W przypadku zaistnienia w trakcie trwania imprezy jakichkolwiek zdarzeń losowych Uczestnicy nie mogą wnosić żadnych roszczeń odszkodowawczych w stosunku do Organizatora z tego tytułu.</w:t>
      </w:r>
    </w:p>
    <w:p w14:paraId="702EEBB5" w14:textId="55BF013D" w:rsidR="00D008F8" w:rsidRPr="0046191A" w:rsidRDefault="00D008F8" w:rsidP="00D008F8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lastRenderedPageBreak/>
        <w:t>Organizator zastrzega sobie, a także Partnerom Biegu prawo do nieodpłatnego wykorzystania wszelkich zdjęć, materiałów filmowych, wywiadów i nagrań przedstawiających Uczestników, które mogą być bezpłatnie umieszczane na wybranych nośnikach elektronicznych</w:t>
      </w:r>
      <w:r w:rsidR="00397A98" w:rsidRPr="0046191A">
        <w:rPr>
          <w:rFonts w:cstheme="minorHAnsi"/>
        </w:rPr>
        <w:t xml:space="preserve"> i</w:t>
      </w:r>
      <w:r w:rsidRPr="0046191A">
        <w:rPr>
          <w:rFonts w:cstheme="minorHAnsi"/>
        </w:rPr>
        <w:t xml:space="preserve"> katalogach oraz udostępniane na potrzeby reklamowe i promocyjne w mediach: telewizja, radio, gazety, magazyny, strony internetowe. </w:t>
      </w:r>
    </w:p>
    <w:p w14:paraId="319CFB13" w14:textId="5DFA8E38" w:rsidR="00D008F8" w:rsidRPr="0046191A" w:rsidRDefault="00D008F8" w:rsidP="00722372">
      <w:pPr>
        <w:pStyle w:val="Akapitzlist"/>
        <w:numPr>
          <w:ilvl w:val="0"/>
          <w:numId w:val="16"/>
        </w:numPr>
        <w:ind w:left="284" w:hanging="284"/>
        <w:rPr>
          <w:rFonts w:cstheme="minorHAnsi"/>
        </w:rPr>
      </w:pPr>
      <w:r w:rsidRPr="0046191A">
        <w:rPr>
          <w:rFonts w:cstheme="minorHAnsi"/>
        </w:rPr>
        <w:t>Uczestnik oświadcza, że Organizator nie jest i nie będzie zobligowany do uiszczenia jakichkolwiek opłat związanych z działaniami opisanymi w niniejszym punkcie.</w:t>
      </w:r>
    </w:p>
    <w:p w14:paraId="26DB0D36" w14:textId="77777777" w:rsidR="00F54A8A" w:rsidRPr="0046191A" w:rsidRDefault="00F54A8A" w:rsidP="00813C08">
      <w:pPr>
        <w:rPr>
          <w:rFonts w:cstheme="minorHAnsi"/>
        </w:rPr>
      </w:pPr>
    </w:p>
    <w:p w14:paraId="3C968BBC" w14:textId="77777777" w:rsidR="00F54A8A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 xml:space="preserve">V. LIMIT UCZESTNIKÓW </w:t>
      </w:r>
    </w:p>
    <w:p w14:paraId="767B9132" w14:textId="0E0A3D40" w:rsidR="00F54A8A" w:rsidRPr="0046191A" w:rsidRDefault="0025090E" w:rsidP="00813C08">
      <w:pPr>
        <w:rPr>
          <w:rFonts w:cstheme="minorHAnsi"/>
        </w:rPr>
      </w:pPr>
      <w:r w:rsidRPr="0046191A">
        <w:rPr>
          <w:rFonts w:cstheme="minorHAnsi"/>
        </w:rPr>
        <w:t xml:space="preserve">Organizator ustala limit uczestników – </w:t>
      </w:r>
      <w:proofErr w:type="gramStart"/>
      <w:r w:rsidR="0046191A" w:rsidRPr="0046191A">
        <w:rPr>
          <w:rFonts w:cstheme="minorHAnsi"/>
        </w:rPr>
        <w:t>1</w:t>
      </w:r>
      <w:r w:rsidR="00905D93">
        <w:rPr>
          <w:rFonts w:cstheme="minorHAnsi"/>
        </w:rPr>
        <w:t>5</w:t>
      </w:r>
      <w:r w:rsidR="0046191A" w:rsidRPr="0046191A">
        <w:rPr>
          <w:rFonts w:cstheme="minorHAnsi"/>
        </w:rPr>
        <w:t xml:space="preserve">0 </w:t>
      </w:r>
      <w:r w:rsidRPr="0046191A">
        <w:rPr>
          <w:rFonts w:cstheme="minorHAnsi"/>
        </w:rPr>
        <w:t xml:space="preserve"> osób</w:t>
      </w:r>
      <w:proofErr w:type="gramEnd"/>
      <w:r w:rsidRPr="0046191A">
        <w:rPr>
          <w:rFonts w:cstheme="minorHAnsi"/>
        </w:rPr>
        <w:t xml:space="preserve"> (decyduje kolejność </w:t>
      </w:r>
      <w:r w:rsidR="006547E5" w:rsidRPr="0046191A">
        <w:rPr>
          <w:rFonts w:cstheme="minorHAnsi"/>
        </w:rPr>
        <w:t>rejestracji</w:t>
      </w:r>
      <w:r w:rsidRPr="0046191A">
        <w:rPr>
          <w:rFonts w:cstheme="minorHAnsi"/>
        </w:rPr>
        <w:t>).</w:t>
      </w:r>
    </w:p>
    <w:p w14:paraId="7D7E2C90" w14:textId="77777777" w:rsidR="00F54A8A" w:rsidRPr="0046191A" w:rsidRDefault="00F54A8A" w:rsidP="00813C08">
      <w:pPr>
        <w:rPr>
          <w:rFonts w:cstheme="minorHAnsi"/>
        </w:rPr>
      </w:pPr>
    </w:p>
    <w:p w14:paraId="6C8084D3" w14:textId="77777777" w:rsidR="00F54A8A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>VI. OPŁATY STARTOWE</w:t>
      </w:r>
    </w:p>
    <w:p w14:paraId="19747DE1" w14:textId="77777777" w:rsidR="00F54A8A" w:rsidRPr="0046191A" w:rsidRDefault="00F54A8A" w:rsidP="00813C08">
      <w:pPr>
        <w:rPr>
          <w:rFonts w:cstheme="minorHAnsi"/>
        </w:rPr>
      </w:pPr>
      <w:r w:rsidRPr="0046191A">
        <w:rPr>
          <w:rFonts w:cstheme="minorHAnsi"/>
        </w:rPr>
        <w:t>Bieg jest bezpłatny</w:t>
      </w:r>
      <w:r w:rsidR="0025090E" w:rsidRPr="0046191A">
        <w:rPr>
          <w:rFonts w:cstheme="minorHAnsi"/>
        </w:rPr>
        <w:t>.</w:t>
      </w:r>
    </w:p>
    <w:p w14:paraId="250DD185" w14:textId="77777777" w:rsidR="00F54A8A" w:rsidRPr="0046191A" w:rsidRDefault="00F54A8A" w:rsidP="00813C08">
      <w:pPr>
        <w:rPr>
          <w:rFonts w:cstheme="minorHAnsi"/>
        </w:rPr>
      </w:pPr>
    </w:p>
    <w:p w14:paraId="1E2B984F" w14:textId="77777777" w:rsidR="00F54A8A" w:rsidRPr="0046191A" w:rsidRDefault="00F54A8A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>V</w:t>
      </w:r>
      <w:r w:rsidR="0025090E" w:rsidRPr="0046191A">
        <w:rPr>
          <w:rFonts w:cstheme="minorHAnsi"/>
          <w:b/>
          <w:bCs/>
        </w:rPr>
        <w:t xml:space="preserve">II. ŚWIADCZENIA DLA UCZESTNIKÓW </w:t>
      </w:r>
    </w:p>
    <w:p w14:paraId="097EE2FF" w14:textId="1404F785" w:rsidR="00F54A8A" w:rsidRPr="0046191A" w:rsidRDefault="0025090E" w:rsidP="00813C08">
      <w:pPr>
        <w:rPr>
          <w:rFonts w:cstheme="minorHAnsi"/>
        </w:rPr>
      </w:pPr>
      <w:r w:rsidRPr="0046191A">
        <w:rPr>
          <w:rFonts w:cstheme="minorHAnsi"/>
        </w:rPr>
        <w:t>Organizator gwarantuje numer startowy</w:t>
      </w:r>
      <w:r w:rsidR="00D008F8" w:rsidRPr="0046191A">
        <w:rPr>
          <w:rFonts w:cstheme="minorHAnsi"/>
        </w:rPr>
        <w:t>, wyznaczone miejsce przeprowadzenia Biegu</w:t>
      </w:r>
      <w:r w:rsidRPr="0046191A">
        <w:rPr>
          <w:rFonts w:cstheme="minorHAnsi"/>
        </w:rPr>
        <w:t xml:space="preserve"> oraz pamiątkowy medal na mecie.</w:t>
      </w:r>
    </w:p>
    <w:p w14:paraId="63D7115F" w14:textId="77777777" w:rsidR="00F54A8A" w:rsidRPr="0046191A" w:rsidRDefault="00F54A8A" w:rsidP="00813C08">
      <w:pPr>
        <w:rPr>
          <w:rFonts w:cstheme="minorHAnsi"/>
        </w:rPr>
      </w:pPr>
    </w:p>
    <w:p w14:paraId="4CC26751" w14:textId="77777777" w:rsidR="003005C2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>VIII. LIMIT I POMIAR CZASU</w:t>
      </w:r>
    </w:p>
    <w:p w14:paraId="5902674A" w14:textId="77777777" w:rsidR="003005C2" w:rsidRPr="0046191A" w:rsidRDefault="003005C2" w:rsidP="00813C08">
      <w:pPr>
        <w:rPr>
          <w:rFonts w:cstheme="minorHAnsi"/>
        </w:rPr>
      </w:pPr>
      <w:r w:rsidRPr="0046191A">
        <w:rPr>
          <w:rFonts w:cstheme="minorHAnsi"/>
        </w:rPr>
        <w:t>Pomiar czasu będzie realizowany przez organizatora dostępnymi środkami</w:t>
      </w:r>
    </w:p>
    <w:p w14:paraId="4C416C0E" w14:textId="77777777" w:rsidR="003005C2" w:rsidRPr="0046191A" w:rsidRDefault="003005C2" w:rsidP="00813C08">
      <w:pPr>
        <w:rPr>
          <w:rFonts w:cstheme="minorHAnsi"/>
        </w:rPr>
      </w:pPr>
    </w:p>
    <w:p w14:paraId="04DB3DB1" w14:textId="59A9345B" w:rsidR="003005C2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>IX. NAGRODY</w:t>
      </w:r>
    </w:p>
    <w:p w14:paraId="7793DA6A" w14:textId="422BDF2F" w:rsidR="003005C2" w:rsidRPr="0046191A" w:rsidRDefault="0025090E" w:rsidP="00813C08">
      <w:pPr>
        <w:rPr>
          <w:rFonts w:cstheme="minorHAnsi"/>
        </w:rPr>
      </w:pPr>
      <w:r w:rsidRPr="0046191A">
        <w:rPr>
          <w:rFonts w:cstheme="minorHAnsi"/>
        </w:rPr>
        <w:t>Każdy uczestnik, który ukończy Bieg zgodnie z Regulaminem otrzyma unikatowy, pamiątkowy medal.</w:t>
      </w:r>
    </w:p>
    <w:p w14:paraId="7E2F062C" w14:textId="77777777" w:rsidR="003005C2" w:rsidRPr="0046191A" w:rsidRDefault="003005C2" w:rsidP="00813C08">
      <w:pPr>
        <w:rPr>
          <w:rFonts w:cstheme="minorHAnsi"/>
        </w:rPr>
      </w:pPr>
    </w:p>
    <w:p w14:paraId="6D0CB4F3" w14:textId="77777777" w:rsidR="003005C2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 xml:space="preserve">X. POSTANOWIENIA KOŃCOWE </w:t>
      </w:r>
    </w:p>
    <w:p w14:paraId="1B86CEEF" w14:textId="33AF0E20" w:rsidR="003005C2" w:rsidRPr="0046191A" w:rsidRDefault="0025090E" w:rsidP="00722372">
      <w:pPr>
        <w:pStyle w:val="Akapitzlist"/>
        <w:numPr>
          <w:ilvl w:val="0"/>
          <w:numId w:val="22"/>
        </w:numPr>
        <w:ind w:left="426" w:hanging="426"/>
        <w:rPr>
          <w:rFonts w:cstheme="minorHAnsi"/>
        </w:rPr>
      </w:pPr>
      <w:r w:rsidRPr="0046191A">
        <w:rPr>
          <w:rFonts w:cstheme="minorHAnsi"/>
        </w:rPr>
        <w:t xml:space="preserve">Bieg odbędzie się bez względu na warunki atmosferyczne. </w:t>
      </w:r>
    </w:p>
    <w:p w14:paraId="1DBD55A8" w14:textId="5DBDB192" w:rsidR="003005C2" w:rsidRPr="0046191A" w:rsidRDefault="0025090E" w:rsidP="00722372">
      <w:pPr>
        <w:pStyle w:val="Akapitzlist"/>
        <w:numPr>
          <w:ilvl w:val="0"/>
          <w:numId w:val="22"/>
        </w:numPr>
        <w:ind w:left="426" w:hanging="426"/>
        <w:rPr>
          <w:rFonts w:cstheme="minorHAnsi"/>
        </w:rPr>
      </w:pPr>
      <w:r w:rsidRPr="0046191A">
        <w:rPr>
          <w:rFonts w:cstheme="minorHAnsi"/>
        </w:rPr>
        <w:t xml:space="preserve">Organizator zastrzega sobie prawo do zmian w Regulaminie. </w:t>
      </w:r>
    </w:p>
    <w:p w14:paraId="038BD5AB" w14:textId="57ADFEBD" w:rsidR="003005C2" w:rsidRPr="0046191A" w:rsidRDefault="0025090E" w:rsidP="00722372">
      <w:pPr>
        <w:pStyle w:val="Akapitzlist"/>
        <w:numPr>
          <w:ilvl w:val="0"/>
          <w:numId w:val="22"/>
        </w:numPr>
        <w:ind w:left="426" w:hanging="426"/>
        <w:rPr>
          <w:rFonts w:cstheme="minorHAnsi"/>
        </w:rPr>
      </w:pPr>
      <w:r w:rsidRPr="0046191A">
        <w:rPr>
          <w:rFonts w:cstheme="minorHAnsi"/>
        </w:rPr>
        <w:t xml:space="preserve">Organizator, wszystkie osoby z nim współpracujące, a także osoby związane z przeprowadzeniem i organizacją Biegu nie ponoszą odpowiedzialności względem uczestników za wypadki, ewentualne kolizje, szkody osobowe, rzeczowe i majątkowe, które wystąpią przed, w trakcie lub po Biegu spowodowane przez uczestników imprezy lub osoby postronne. Uczestnicy ponoszą odpowiedzialność cywilną za wyrządzone szkody. </w:t>
      </w:r>
    </w:p>
    <w:p w14:paraId="2690A71D" w14:textId="49128229" w:rsidR="003005C2" w:rsidRPr="0046191A" w:rsidRDefault="0025090E" w:rsidP="00722372">
      <w:pPr>
        <w:pStyle w:val="Akapitzlist"/>
        <w:numPr>
          <w:ilvl w:val="0"/>
          <w:numId w:val="22"/>
        </w:numPr>
        <w:ind w:left="426" w:hanging="426"/>
        <w:rPr>
          <w:rFonts w:cstheme="minorHAnsi"/>
        </w:rPr>
      </w:pPr>
      <w:r w:rsidRPr="0046191A">
        <w:rPr>
          <w:rFonts w:cstheme="minorHAnsi"/>
        </w:rPr>
        <w:t xml:space="preserve">Uczestnicy mają obowiązek przestrzegania porządku publicznego oraz stosowania się do poleceń służb porządkowych i osób zabezpieczających trasę Biegu. </w:t>
      </w:r>
    </w:p>
    <w:p w14:paraId="1667BA89" w14:textId="66182F24" w:rsidR="003005C2" w:rsidRPr="0046191A" w:rsidRDefault="0025090E" w:rsidP="00722372">
      <w:pPr>
        <w:pStyle w:val="Akapitzlist"/>
        <w:numPr>
          <w:ilvl w:val="0"/>
          <w:numId w:val="22"/>
        </w:numPr>
        <w:ind w:left="426" w:hanging="426"/>
        <w:rPr>
          <w:rFonts w:cstheme="minorHAnsi"/>
        </w:rPr>
      </w:pPr>
      <w:r w:rsidRPr="0046191A">
        <w:rPr>
          <w:rFonts w:cstheme="minorHAnsi"/>
        </w:rPr>
        <w:t xml:space="preserve">Organizator ma prawo usunąć z trasy Biegu oraz terenu imprezy osoby, które w jakikolwiek sposób zakłócają porządek publiczny, przebieg imprezy lub zachowują się niezgodnie z Regulaminem. </w:t>
      </w:r>
    </w:p>
    <w:p w14:paraId="246BD9AF" w14:textId="48D56686" w:rsidR="003005C2" w:rsidRPr="0046191A" w:rsidRDefault="0025090E" w:rsidP="00722372">
      <w:pPr>
        <w:pStyle w:val="Akapitzlist"/>
        <w:numPr>
          <w:ilvl w:val="0"/>
          <w:numId w:val="22"/>
        </w:numPr>
        <w:ind w:left="426" w:hanging="426"/>
        <w:rPr>
          <w:rFonts w:cstheme="minorHAnsi"/>
        </w:rPr>
      </w:pPr>
      <w:r w:rsidRPr="0046191A">
        <w:rPr>
          <w:rFonts w:cstheme="minorHAnsi"/>
        </w:rPr>
        <w:t xml:space="preserve">Organizator nie ponosi odpowiedzialności za odwołanie imprezy z przyczyn od niego niezależnych i niemożliwych do przewidzenia. </w:t>
      </w:r>
    </w:p>
    <w:p w14:paraId="588AE617" w14:textId="3DCAF27B" w:rsidR="003005C2" w:rsidRPr="0046191A" w:rsidRDefault="0025090E" w:rsidP="00722372">
      <w:pPr>
        <w:pStyle w:val="Akapitzlist"/>
        <w:numPr>
          <w:ilvl w:val="0"/>
          <w:numId w:val="22"/>
        </w:numPr>
        <w:ind w:left="426" w:hanging="426"/>
        <w:rPr>
          <w:rFonts w:cstheme="minorHAnsi"/>
        </w:rPr>
      </w:pPr>
      <w:r w:rsidRPr="0046191A">
        <w:rPr>
          <w:rFonts w:cstheme="minorHAnsi"/>
        </w:rPr>
        <w:t xml:space="preserve">Organizator zastrzega sobie ostateczne prawo wiążącej interpretacji Regulaminu w sytuacjach spornych. </w:t>
      </w:r>
    </w:p>
    <w:p w14:paraId="63A9E030" w14:textId="2DC51D52" w:rsidR="003005C2" w:rsidRPr="0046191A" w:rsidRDefault="0025090E" w:rsidP="00722372">
      <w:pPr>
        <w:pStyle w:val="Akapitzlist"/>
        <w:numPr>
          <w:ilvl w:val="0"/>
          <w:numId w:val="22"/>
        </w:numPr>
        <w:ind w:left="426" w:hanging="426"/>
        <w:rPr>
          <w:rFonts w:cstheme="minorHAnsi"/>
        </w:rPr>
      </w:pPr>
      <w:r w:rsidRPr="0046191A">
        <w:rPr>
          <w:rFonts w:cstheme="minorHAnsi"/>
        </w:rPr>
        <w:t xml:space="preserve">W sprawach nieobjętych Regulaminem rozstrzyga Organizator. </w:t>
      </w:r>
    </w:p>
    <w:p w14:paraId="070A777E" w14:textId="77777777" w:rsidR="003005C2" w:rsidRPr="0046191A" w:rsidRDefault="003005C2" w:rsidP="00813C08">
      <w:pPr>
        <w:rPr>
          <w:rFonts w:cstheme="minorHAnsi"/>
        </w:rPr>
      </w:pPr>
    </w:p>
    <w:p w14:paraId="3796DF63" w14:textId="77777777" w:rsidR="003005C2" w:rsidRPr="0046191A" w:rsidRDefault="0025090E" w:rsidP="00813C08">
      <w:pPr>
        <w:rPr>
          <w:rFonts w:cstheme="minorHAnsi"/>
          <w:b/>
          <w:bCs/>
        </w:rPr>
      </w:pPr>
      <w:r w:rsidRPr="0046191A">
        <w:rPr>
          <w:rFonts w:cstheme="minorHAnsi"/>
          <w:b/>
          <w:bCs/>
        </w:rPr>
        <w:t xml:space="preserve">ZAŁĄCZNIKI </w:t>
      </w:r>
    </w:p>
    <w:p w14:paraId="7DC895CE" w14:textId="235586FB" w:rsidR="00C3194D" w:rsidRPr="0046191A" w:rsidRDefault="00A021E3" w:rsidP="00813C08">
      <w:pPr>
        <w:rPr>
          <w:rFonts w:cstheme="minorHAnsi"/>
        </w:rPr>
      </w:pPr>
      <w:r w:rsidRPr="0046191A">
        <w:rPr>
          <w:rFonts w:cstheme="minorHAnsi"/>
        </w:rPr>
        <w:t>1</w:t>
      </w:r>
      <w:r w:rsidR="00C3194D" w:rsidRPr="0046191A">
        <w:rPr>
          <w:rFonts w:cstheme="minorHAnsi"/>
        </w:rPr>
        <w:t>. Oświadczenie uczestnika Biegu</w:t>
      </w:r>
      <w:r w:rsidR="00813C08" w:rsidRPr="0046191A">
        <w:rPr>
          <w:rFonts w:cstheme="minorHAnsi"/>
        </w:rPr>
        <w:t>;</w:t>
      </w:r>
    </w:p>
    <w:p w14:paraId="132803A3" w14:textId="513BE13D" w:rsidR="00C3194D" w:rsidRPr="0046191A" w:rsidRDefault="00A021E3" w:rsidP="00813C08">
      <w:pPr>
        <w:rPr>
          <w:rFonts w:cstheme="minorHAnsi"/>
        </w:rPr>
      </w:pPr>
      <w:r w:rsidRPr="0046191A">
        <w:rPr>
          <w:rFonts w:cstheme="minorHAnsi"/>
        </w:rPr>
        <w:t>2</w:t>
      </w:r>
      <w:r w:rsidR="00C3194D" w:rsidRPr="0046191A">
        <w:rPr>
          <w:rFonts w:cstheme="minorHAnsi"/>
        </w:rPr>
        <w:t xml:space="preserve">. </w:t>
      </w:r>
      <w:r w:rsidR="00426D85" w:rsidRPr="0046191A">
        <w:rPr>
          <w:rFonts w:cstheme="minorHAnsi"/>
        </w:rPr>
        <w:t xml:space="preserve">Oświadczenie </w:t>
      </w:r>
      <w:r w:rsidR="00C3194D" w:rsidRPr="0046191A">
        <w:rPr>
          <w:rFonts w:cstheme="minorHAnsi"/>
        </w:rPr>
        <w:t>RODO</w:t>
      </w:r>
      <w:r w:rsidR="00813C08" w:rsidRPr="0046191A">
        <w:rPr>
          <w:rFonts w:cstheme="minorHAnsi"/>
        </w:rPr>
        <w:t>.</w:t>
      </w:r>
    </w:p>
    <w:sectPr w:rsidR="00C3194D" w:rsidRPr="0046191A" w:rsidSect="00813C08"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A36"/>
    <w:multiLevelType w:val="hybridMultilevel"/>
    <w:tmpl w:val="4CF6D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7DB"/>
    <w:multiLevelType w:val="hybridMultilevel"/>
    <w:tmpl w:val="3840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B33"/>
    <w:multiLevelType w:val="hybridMultilevel"/>
    <w:tmpl w:val="32A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BFF"/>
    <w:multiLevelType w:val="hybridMultilevel"/>
    <w:tmpl w:val="4CF2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C037B"/>
    <w:multiLevelType w:val="hybridMultilevel"/>
    <w:tmpl w:val="6536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5202E"/>
    <w:multiLevelType w:val="hybridMultilevel"/>
    <w:tmpl w:val="54E8C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C3B"/>
    <w:multiLevelType w:val="hybridMultilevel"/>
    <w:tmpl w:val="48348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2A6D"/>
    <w:multiLevelType w:val="hybridMultilevel"/>
    <w:tmpl w:val="C8CE2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0101"/>
    <w:multiLevelType w:val="hybridMultilevel"/>
    <w:tmpl w:val="481CC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0A49D7"/>
    <w:multiLevelType w:val="hybridMultilevel"/>
    <w:tmpl w:val="E6A0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3FA0"/>
    <w:multiLevelType w:val="hybridMultilevel"/>
    <w:tmpl w:val="47785E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4D791B"/>
    <w:multiLevelType w:val="hybridMultilevel"/>
    <w:tmpl w:val="9F748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B3BF8"/>
    <w:multiLevelType w:val="hybridMultilevel"/>
    <w:tmpl w:val="0A1E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72F5"/>
    <w:multiLevelType w:val="hybridMultilevel"/>
    <w:tmpl w:val="DEBC6B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FD4949"/>
    <w:multiLevelType w:val="hybridMultilevel"/>
    <w:tmpl w:val="65087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81E58"/>
    <w:multiLevelType w:val="hybridMultilevel"/>
    <w:tmpl w:val="57DAD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65D2A"/>
    <w:multiLevelType w:val="hybridMultilevel"/>
    <w:tmpl w:val="DAA69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888"/>
    <w:multiLevelType w:val="hybridMultilevel"/>
    <w:tmpl w:val="F4B6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D6CE6"/>
    <w:multiLevelType w:val="hybridMultilevel"/>
    <w:tmpl w:val="E12E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205F2"/>
    <w:multiLevelType w:val="hybridMultilevel"/>
    <w:tmpl w:val="73F6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27F58"/>
    <w:multiLevelType w:val="hybridMultilevel"/>
    <w:tmpl w:val="5D40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73942"/>
    <w:multiLevelType w:val="hybridMultilevel"/>
    <w:tmpl w:val="06844FBA"/>
    <w:lvl w:ilvl="0" w:tplc="770A28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26F39"/>
    <w:multiLevelType w:val="hybridMultilevel"/>
    <w:tmpl w:val="4DAE7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A0C9F"/>
    <w:multiLevelType w:val="hybridMultilevel"/>
    <w:tmpl w:val="B88EC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F488C"/>
    <w:multiLevelType w:val="hybridMultilevel"/>
    <w:tmpl w:val="A99068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5092166">
    <w:abstractNumId w:val="15"/>
  </w:num>
  <w:num w:numId="2" w16cid:durableId="664431800">
    <w:abstractNumId w:val="4"/>
  </w:num>
  <w:num w:numId="3" w16cid:durableId="1096096348">
    <w:abstractNumId w:val="23"/>
  </w:num>
  <w:num w:numId="4" w16cid:durableId="819418728">
    <w:abstractNumId w:val="9"/>
  </w:num>
  <w:num w:numId="5" w16cid:durableId="2128547664">
    <w:abstractNumId w:val="14"/>
  </w:num>
  <w:num w:numId="6" w16cid:durableId="1548637988">
    <w:abstractNumId w:val="0"/>
  </w:num>
  <w:num w:numId="7" w16cid:durableId="304894970">
    <w:abstractNumId w:val="8"/>
  </w:num>
  <w:num w:numId="8" w16cid:durableId="874578941">
    <w:abstractNumId w:val="2"/>
  </w:num>
  <w:num w:numId="9" w16cid:durableId="795488198">
    <w:abstractNumId w:val="16"/>
  </w:num>
  <w:num w:numId="10" w16cid:durableId="1715806322">
    <w:abstractNumId w:val="6"/>
  </w:num>
  <w:num w:numId="11" w16cid:durableId="1981226363">
    <w:abstractNumId w:val="22"/>
  </w:num>
  <w:num w:numId="12" w16cid:durableId="2069104860">
    <w:abstractNumId w:val="7"/>
  </w:num>
  <w:num w:numId="13" w16cid:durableId="1942177467">
    <w:abstractNumId w:val="11"/>
  </w:num>
  <w:num w:numId="14" w16cid:durableId="1212499783">
    <w:abstractNumId w:val="24"/>
  </w:num>
  <w:num w:numId="15" w16cid:durableId="861480924">
    <w:abstractNumId w:val="13"/>
  </w:num>
  <w:num w:numId="16" w16cid:durableId="1956935377">
    <w:abstractNumId w:val="10"/>
  </w:num>
  <w:num w:numId="17" w16cid:durableId="1060135656">
    <w:abstractNumId w:val="5"/>
  </w:num>
  <w:num w:numId="18" w16cid:durableId="44843440">
    <w:abstractNumId w:val="21"/>
  </w:num>
  <w:num w:numId="19" w16cid:durableId="1712459056">
    <w:abstractNumId w:val="3"/>
  </w:num>
  <w:num w:numId="20" w16cid:durableId="1614246278">
    <w:abstractNumId w:val="18"/>
  </w:num>
  <w:num w:numId="21" w16cid:durableId="139928603">
    <w:abstractNumId w:val="12"/>
  </w:num>
  <w:num w:numId="22" w16cid:durableId="253826752">
    <w:abstractNumId w:val="19"/>
  </w:num>
  <w:num w:numId="23" w16cid:durableId="639964655">
    <w:abstractNumId w:val="1"/>
  </w:num>
  <w:num w:numId="24" w16cid:durableId="84767992">
    <w:abstractNumId w:val="20"/>
  </w:num>
  <w:num w:numId="25" w16cid:durableId="11236202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0E"/>
    <w:rsid w:val="000318C4"/>
    <w:rsid w:val="001B42E4"/>
    <w:rsid w:val="0025090E"/>
    <w:rsid w:val="003005C2"/>
    <w:rsid w:val="00356FAF"/>
    <w:rsid w:val="00395E0A"/>
    <w:rsid w:val="00397A98"/>
    <w:rsid w:val="003B0EEF"/>
    <w:rsid w:val="003D383A"/>
    <w:rsid w:val="00426D85"/>
    <w:rsid w:val="0046191A"/>
    <w:rsid w:val="004A3814"/>
    <w:rsid w:val="00507B04"/>
    <w:rsid w:val="00513C56"/>
    <w:rsid w:val="005314DA"/>
    <w:rsid w:val="006547E5"/>
    <w:rsid w:val="0066641C"/>
    <w:rsid w:val="0070243C"/>
    <w:rsid w:val="00722372"/>
    <w:rsid w:val="00813C08"/>
    <w:rsid w:val="00817B52"/>
    <w:rsid w:val="00905D93"/>
    <w:rsid w:val="009E228C"/>
    <w:rsid w:val="00A021E3"/>
    <w:rsid w:val="00BE468C"/>
    <w:rsid w:val="00C3194D"/>
    <w:rsid w:val="00CB6804"/>
    <w:rsid w:val="00CC1DE9"/>
    <w:rsid w:val="00D008F8"/>
    <w:rsid w:val="00D046A0"/>
    <w:rsid w:val="00DF609B"/>
    <w:rsid w:val="00F54A8A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D3D1"/>
  <w15:chartTrackingRefBased/>
  <w15:docId w15:val="{2A12F83A-F2D6-F74F-9183-4E00A89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A8A"/>
    <w:pPr>
      <w:ind w:left="720"/>
      <w:contextualSpacing/>
    </w:pPr>
  </w:style>
  <w:style w:type="paragraph" w:styleId="Poprawka">
    <w:name w:val="Revision"/>
    <w:hidden/>
    <w:uiPriority w:val="99"/>
    <w:semiHidden/>
    <w:rsid w:val="00D008F8"/>
  </w:style>
  <w:style w:type="paragraph" w:styleId="Tekstdymka">
    <w:name w:val="Balloon Text"/>
    <w:basedOn w:val="Normalny"/>
    <w:link w:val="TekstdymkaZnak"/>
    <w:uiPriority w:val="99"/>
    <w:semiHidden/>
    <w:unhideWhenUsed/>
    <w:rsid w:val="0070243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Dmowski</dc:creator>
  <cp:keywords/>
  <dc:description/>
  <cp:lastModifiedBy>Bartłomiej Wysocki</cp:lastModifiedBy>
  <cp:revision>2</cp:revision>
  <cp:lastPrinted>2023-09-26T10:58:00Z</cp:lastPrinted>
  <dcterms:created xsi:type="dcterms:W3CDTF">2024-09-16T08:58:00Z</dcterms:created>
  <dcterms:modified xsi:type="dcterms:W3CDTF">2024-09-16T08:58:00Z</dcterms:modified>
</cp:coreProperties>
</file>